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36131" w14:textId="77777777" w:rsidR="00BE4F80" w:rsidRDefault="00000000">
      <w:pPr>
        <w:spacing w:after="148"/>
      </w:pPr>
      <w:r>
        <w:t xml:space="preserve"> </w:t>
      </w:r>
    </w:p>
    <w:p w14:paraId="0A745DC9" w14:textId="77777777" w:rsidR="00BE4F80" w:rsidRDefault="00000000">
      <w:pPr>
        <w:spacing w:after="0"/>
      </w:pPr>
      <w:r>
        <w:rPr>
          <w:rFonts w:ascii="Arial" w:eastAsia="Arial" w:hAnsi="Arial" w:cs="Arial"/>
          <w:b/>
          <w:sz w:val="36"/>
        </w:rPr>
        <w:t xml:space="preserve">BOILER MB NL2 S1  </w:t>
      </w:r>
    </w:p>
    <w:p w14:paraId="2D3E985A" w14:textId="77777777" w:rsidR="00BE4F80" w:rsidRDefault="00000000">
      <w:pPr>
        <w:spacing w:after="35"/>
        <w:ind w:left="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372FEBE" wp14:editId="3DA37280">
            <wp:simplePos x="0" y="0"/>
            <wp:positionH relativeFrom="column">
              <wp:posOffset>1600</wp:posOffset>
            </wp:positionH>
            <wp:positionV relativeFrom="paragraph">
              <wp:posOffset>-26288</wp:posOffset>
            </wp:positionV>
            <wp:extent cx="2051558" cy="2361565"/>
            <wp:effectExtent l="0" t="0" r="0" b="0"/>
            <wp:wrapSquare wrapText="bothSides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558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5676E3D" w14:textId="77777777" w:rsidR="00BE4F80" w:rsidRDefault="00000000">
      <w:pPr>
        <w:spacing w:after="19"/>
        <w:ind w:left="3"/>
      </w:pPr>
      <w:r>
        <w:rPr>
          <w:rFonts w:ascii="Arial" w:eastAsia="Arial" w:hAnsi="Arial" w:cs="Arial"/>
          <w:sz w:val="24"/>
        </w:rPr>
        <w:t xml:space="preserve"> </w:t>
      </w:r>
    </w:p>
    <w:p w14:paraId="7BFD072D" w14:textId="77777777" w:rsidR="00BE4F80" w:rsidRDefault="00000000">
      <w:pPr>
        <w:spacing w:after="21"/>
        <w:ind w:left="3"/>
      </w:pPr>
      <w:r>
        <w:rPr>
          <w:rFonts w:ascii="Arial" w:eastAsia="Arial" w:hAnsi="Arial" w:cs="Arial"/>
          <w:sz w:val="24"/>
        </w:rPr>
        <w:t xml:space="preserve"> </w:t>
      </w:r>
    </w:p>
    <w:p w14:paraId="35095491" w14:textId="77777777" w:rsidR="00BE4F80" w:rsidRDefault="00000000">
      <w:pPr>
        <w:spacing w:after="19"/>
        <w:ind w:left="3"/>
      </w:pPr>
      <w:r>
        <w:rPr>
          <w:rFonts w:ascii="Arial" w:eastAsia="Arial" w:hAnsi="Arial" w:cs="Arial"/>
          <w:sz w:val="24"/>
        </w:rPr>
        <w:t xml:space="preserve"> </w:t>
      </w:r>
    </w:p>
    <w:p w14:paraId="41FE0509" w14:textId="77777777" w:rsidR="00BE4F80" w:rsidRDefault="00000000">
      <w:pPr>
        <w:spacing w:after="58"/>
        <w:ind w:left="13" w:hanging="10"/>
        <w:jc w:val="both"/>
      </w:pPr>
      <w:r>
        <w:rPr>
          <w:rFonts w:ascii="Arial" w:eastAsia="Arial" w:hAnsi="Arial" w:cs="Arial"/>
          <w:sz w:val="24"/>
        </w:rPr>
        <w:t xml:space="preserve">Boilerul MB NL2 S1 este un boiler de perete destinat producerii apei calde menajere. Este echipat cu un schimbător de căldură de tip serpentină fixă. </w:t>
      </w:r>
    </w:p>
    <w:p w14:paraId="4913F340" w14:textId="77777777" w:rsidR="00BE4F80" w:rsidRDefault="00000000">
      <w:pPr>
        <w:spacing w:after="21"/>
        <w:ind w:left="13" w:hanging="10"/>
        <w:jc w:val="both"/>
      </w:pPr>
      <w:r>
        <w:rPr>
          <w:rFonts w:ascii="Arial" w:eastAsia="Arial" w:hAnsi="Arial" w:cs="Arial"/>
          <w:sz w:val="24"/>
        </w:rPr>
        <w:t xml:space="preserve">Aceste boilere sunt produse în două variante: </w:t>
      </w:r>
    </w:p>
    <w:p w14:paraId="1D67B4F2" w14:textId="77777777" w:rsidR="00BE4F80" w:rsidRDefault="00000000">
      <w:pPr>
        <w:numPr>
          <w:ilvl w:val="0"/>
          <w:numId w:val="1"/>
        </w:numPr>
        <w:spacing w:after="20"/>
        <w:ind w:right="305" w:hanging="278"/>
        <w:jc w:val="center"/>
      </w:pPr>
      <w:r>
        <w:rPr>
          <w:rFonts w:ascii="Arial" w:eastAsia="Arial" w:hAnsi="Arial" w:cs="Arial"/>
          <w:sz w:val="24"/>
        </w:rPr>
        <w:t xml:space="preserve">verticale (MB NL2 V/S1) </w:t>
      </w:r>
    </w:p>
    <w:p w14:paraId="2E956176" w14:textId="77777777" w:rsidR="00BE4F80" w:rsidRDefault="00000000">
      <w:pPr>
        <w:numPr>
          <w:ilvl w:val="0"/>
          <w:numId w:val="1"/>
        </w:numPr>
        <w:spacing w:after="20"/>
        <w:ind w:right="305" w:hanging="278"/>
        <w:jc w:val="center"/>
      </w:pPr>
      <w:r>
        <w:rPr>
          <w:rFonts w:ascii="Arial" w:eastAsia="Arial" w:hAnsi="Arial" w:cs="Arial"/>
          <w:sz w:val="24"/>
        </w:rPr>
        <w:t xml:space="preserve">orizontale (MB NL2 H/S1) </w:t>
      </w:r>
    </w:p>
    <w:p w14:paraId="33C8B287" w14:textId="77777777" w:rsidR="00BE4F80" w:rsidRDefault="00000000">
      <w:pPr>
        <w:spacing w:after="21"/>
        <w:ind w:left="3"/>
      </w:pPr>
      <w:r>
        <w:rPr>
          <w:rFonts w:ascii="Arial" w:eastAsia="Arial" w:hAnsi="Arial" w:cs="Arial"/>
          <w:sz w:val="24"/>
        </w:rPr>
        <w:t xml:space="preserve"> </w:t>
      </w:r>
    </w:p>
    <w:p w14:paraId="3575A389" w14:textId="77777777" w:rsidR="00BE4F80" w:rsidRDefault="00000000">
      <w:pPr>
        <w:spacing w:after="338"/>
        <w:ind w:left="3"/>
      </w:pPr>
      <w:r>
        <w:rPr>
          <w:rFonts w:ascii="Arial" w:eastAsia="Arial" w:hAnsi="Arial" w:cs="Arial"/>
          <w:sz w:val="24"/>
        </w:rPr>
        <w:t xml:space="preserve"> </w:t>
      </w:r>
    </w:p>
    <w:p w14:paraId="7D0F84F9" w14:textId="77777777" w:rsidR="00BE4F80" w:rsidRDefault="00000000">
      <w:pPr>
        <w:pStyle w:val="Titlu1"/>
      </w:pPr>
      <w:r>
        <w:t xml:space="preserve">CARACTERISTICI CONSTRUCTIVE </w:t>
      </w:r>
    </w:p>
    <w:p w14:paraId="576D4C3A" w14:textId="77777777" w:rsidR="00BE4F80" w:rsidRDefault="00000000">
      <w:pPr>
        <w:numPr>
          <w:ilvl w:val="0"/>
          <w:numId w:val="2"/>
        </w:numPr>
        <w:spacing w:after="5"/>
        <w:ind w:hanging="360"/>
      </w:pPr>
      <w:r>
        <w:t xml:space="preserve">Clasă energetică D </w:t>
      </w:r>
    </w:p>
    <w:p w14:paraId="17122C02" w14:textId="77777777" w:rsidR="00BE4F80" w:rsidRDefault="00000000">
      <w:pPr>
        <w:numPr>
          <w:ilvl w:val="0"/>
          <w:numId w:val="2"/>
        </w:numPr>
        <w:spacing w:after="1" w:line="257" w:lineRule="auto"/>
        <w:ind w:hanging="360"/>
      </w:pPr>
      <w:r>
        <w:t xml:space="preserve">Presiune de lucru boiler: 8 bar </w:t>
      </w:r>
    </w:p>
    <w:p w14:paraId="2F2F0186" w14:textId="77777777" w:rsidR="00BE4F80" w:rsidRDefault="00000000">
      <w:pPr>
        <w:numPr>
          <w:ilvl w:val="0"/>
          <w:numId w:val="2"/>
        </w:numPr>
        <w:spacing w:after="5"/>
        <w:ind w:hanging="360"/>
      </w:pPr>
      <w:r>
        <w:t>Temperatură de lucru boiler: 95</w:t>
      </w:r>
      <w:r>
        <w:rPr>
          <w:vertAlign w:val="superscript"/>
        </w:rPr>
        <w:t>o</w:t>
      </w:r>
      <w:r>
        <w:t xml:space="preserve">C </w:t>
      </w:r>
    </w:p>
    <w:p w14:paraId="395A3F62" w14:textId="77777777" w:rsidR="00BE4F80" w:rsidRDefault="00000000">
      <w:pPr>
        <w:numPr>
          <w:ilvl w:val="0"/>
          <w:numId w:val="2"/>
        </w:numPr>
        <w:spacing w:after="1" w:line="257" w:lineRule="auto"/>
        <w:ind w:hanging="360"/>
      </w:pPr>
      <w:r>
        <w:t xml:space="preserve">Presiunea de încercare boiler: 13 bar </w:t>
      </w:r>
    </w:p>
    <w:p w14:paraId="563E53F0" w14:textId="77777777" w:rsidR="00BE4F80" w:rsidRDefault="00000000">
      <w:pPr>
        <w:numPr>
          <w:ilvl w:val="0"/>
          <w:numId w:val="2"/>
        </w:numPr>
        <w:spacing w:after="5"/>
        <w:ind w:hanging="360"/>
      </w:pPr>
      <w:r>
        <w:t xml:space="preserve">Presiune de lucru serpentină: 16 bar </w:t>
      </w:r>
    </w:p>
    <w:p w14:paraId="30270703" w14:textId="77777777" w:rsidR="00BE4F80" w:rsidRDefault="00000000">
      <w:pPr>
        <w:numPr>
          <w:ilvl w:val="0"/>
          <w:numId w:val="2"/>
        </w:numPr>
        <w:spacing w:after="5"/>
        <w:ind w:hanging="360"/>
      </w:pPr>
      <w:r>
        <w:t>Temperatură de lucru serpentină: 110</w:t>
      </w:r>
      <w:r>
        <w:rPr>
          <w:vertAlign w:val="superscript"/>
        </w:rPr>
        <w:t>o</w:t>
      </w:r>
      <w:r>
        <w:t xml:space="preserve">C </w:t>
      </w:r>
    </w:p>
    <w:p w14:paraId="6444DC59" w14:textId="503E79E3" w:rsidR="00BE4F80" w:rsidRDefault="00000000">
      <w:pPr>
        <w:numPr>
          <w:ilvl w:val="0"/>
          <w:numId w:val="2"/>
        </w:numPr>
        <w:spacing w:after="5"/>
        <w:ind w:hanging="360"/>
      </w:pPr>
      <w:r>
        <w:t xml:space="preserve">Echipat cu rezistență electrică de 3kW (U) </w:t>
      </w:r>
    </w:p>
    <w:p w14:paraId="40C62F81" w14:textId="77777777" w:rsidR="00BE4F80" w:rsidRDefault="00000000">
      <w:pPr>
        <w:numPr>
          <w:ilvl w:val="0"/>
          <w:numId w:val="2"/>
        </w:numPr>
        <w:spacing w:after="5"/>
        <w:ind w:hanging="360"/>
      </w:pPr>
      <w:r>
        <w:t xml:space="preserve">Protecție anti-coroziune prin emailare și anod din magneziu (P1 și P2) </w:t>
      </w:r>
    </w:p>
    <w:p w14:paraId="0E19344B" w14:textId="77777777" w:rsidR="00BE4F80" w:rsidRDefault="00000000">
      <w:pPr>
        <w:numPr>
          <w:ilvl w:val="0"/>
          <w:numId w:val="2"/>
        </w:numPr>
        <w:spacing w:after="1" w:line="257" w:lineRule="auto"/>
        <w:ind w:hanging="360"/>
      </w:pPr>
      <w:r>
        <w:t xml:space="preserve">Echipat cu termometru, termostat (T) și supapă de siguranță 8 bar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Izolație din poliuretan rigid cu grosimea de 20 mm </w:t>
      </w:r>
    </w:p>
    <w:p w14:paraId="77F7DF35" w14:textId="77777777" w:rsidR="00BE4F80" w:rsidRDefault="00000000">
      <w:pPr>
        <w:spacing w:after="0"/>
        <w:ind w:right="2351"/>
      </w:pPr>
      <w:r>
        <w:t xml:space="preserve"> </w:t>
      </w:r>
    </w:p>
    <w:p w14:paraId="7B3AFCC5" w14:textId="77777777" w:rsidR="00BE4F80" w:rsidRDefault="00000000">
      <w:pPr>
        <w:spacing w:after="0"/>
        <w:ind w:left="2333"/>
      </w:pPr>
      <w:r>
        <w:rPr>
          <w:noProof/>
        </w:rPr>
        <w:drawing>
          <wp:inline distT="0" distB="0" distL="0" distR="0" wp14:anchorId="1B52781A" wp14:editId="45D64933">
            <wp:extent cx="3419475" cy="1860931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6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00FF9" w14:textId="77777777" w:rsidR="00BE4F80" w:rsidRDefault="00000000">
      <w:pPr>
        <w:spacing w:after="19"/>
        <w:ind w:right="2351"/>
      </w:pPr>
      <w:r>
        <w:t xml:space="preserve"> </w:t>
      </w:r>
    </w:p>
    <w:p w14:paraId="1A71876B" w14:textId="77777777" w:rsidR="00BE4F80" w:rsidRDefault="00000000">
      <w:pPr>
        <w:spacing w:after="0"/>
        <w:ind w:right="2345"/>
      </w:pPr>
      <w:r>
        <w:t xml:space="preserve"> </w:t>
      </w:r>
    </w:p>
    <w:p w14:paraId="1064E40C" w14:textId="77777777" w:rsidR="00BE4F80" w:rsidRDefault="00000000">
      <w:pPr>
        <w:spacing w:after="1"/>
        <w:ind w:left="2341"/>
      </w:pPr>
      <w:r>
        <w:rPr>
          <w:noProof/>
        </w:rPr>
        <w:lastRenderedPageBreak/>
        <w:drawing>
          <wp:inline distT="0" distB="0" distL="0" distR="0" wp14:anchorId="48C2F581" wp14:editId="7A5136BE">
            <wp:extent cx="3418840" cy="167703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617A" w14:textId="77777777" w:rsidR="00BE4F80" w:rsidRDefault="00000000">
      <w:pPr>
        <w:spacing w:after="0"/>
      </w:pPr>
      <w:r>
        <w:t xml:space="preserve"> </w:t>
      </w:r>
    </w:p>
    <w:p w14:paraId="0FE132E1" w14:textId="77777777" w:rsidR="00BE4F80" w:rsidRDefault="00000000">
      <w:pPr>
        <w:spacing w:after="0"/>
      </w:pPr>
      <w:r>
        <w:t xml:space="preserve"> </w:t>
      </w:r>
    </w:p>
    <w:tbl>
      <w:tblPr>
        <w:tblStyle w:val="TableGrid"/>
        <w:tblW w:w="9995" w:type="dxa"/>
        <w:tblInd w:w="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7738"/>
      </w:tblGrid>
      <w:tr w:rsidR="00BE4F80" w14:paraId="06A6B486" w14:textId="77777777">
        <w:trPr>
          <w:trHeight w:val="345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4D69A5FF" w14:textId="77777777" w:rsidR="00BE4F80" w:rsidRDefault="0000000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8AE11E9" wp14:editId="68F1C6EC">
                  <wp:extent cx="2195830" cy="2195830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830" cy="219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691213AE" w14:textId="77777777" w:rsidR="00BE4F80" w:rsidRDefault="00BE4F80">
            <w:pPr>
              <w:spacing w:after="0"/>
              <w:ind w:left="-5009" w:right="11453"/>
            </w:pPr>
          </w:p>
          <w:tbl>
            <w:tblPr>
              <w:tblStyle w:val="TableGrid"/>
              <w:tblW w:w="6352" w:type="dxa"/>
              <w:tblInd w:w="93" w:type="dxa"/>
              <w:tblCellMar>
                <w:top w:w="45" w:type="dxa"/>
                <w:left w:w="108" w:type="dxa"/>
                <w:bottom w:w="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176"/>
            </w:tblGrid>
            <w:tr w:rsidR="00BE4F80" w14:paraId="05ACB442" w14:textId="77777777">
              <w:trPr>
                <w:trHeight w:val="499"/>
              </w:trPr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89F790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1. Cămașă din tablă din oțel de culoare albă 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EB4B18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7. Stratificator pentru apă rece </w:t>
                  </w:r>
                </w:p>
              </w:tc>
            </w:tr>
            <w:tr w:rsidR="00BE4F80" w14:paraId="60DCB2B1" w14:textId="77777777">
              <w:trPr>
                <w:trHeight w:val="254"/>
              </w:trPr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8C07F7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2. Izolație 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A6D38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8. Rezistență electrică </w:t>
                  </w:r>
                </w:p>
              </w:tc>
            </w:tr>
            <w:tr w:rsidR="00BE4F80" w14:paraId="0C2A94C6" w14:textId="77777777">
              <w:trPr>
                <w:trHeight w:val="254"/>
              </w:trPr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016BB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3. Corpul boilerului 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4C307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9. Buton pornire/oprire rezistență </w:t>
                  </w:r>
                </w:p>
              </w:tc>
            </w:tr>
            <w:tr w:rsidR="00BE4F80" w14:paraId="2B2BB09E" w14:textId="77777777">
              <w:trPr>
                <w:trHeight w:val="252"/>
              </w:trPr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A305E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4. Protecție anti-coroziune din email 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E6815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10. Termometru </w:t>
                  </w:r>
                </w:p>
              </w:tc>
            </w:tr>
            <w:tr w:rsidR="00BE4F80" w14:paraId="7BDA5319" w14:textId="77777777">
              <w:trPr>
                <w:trHeight w:val="254"/>
              </w:trPr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35FB6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5. Anod din magneziu 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1B9970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11. Termostat </w:t>
                  </w:r>
                </w:p>
              </w:tc>
            </w:tr>
            <w:tr w:rsidR="00BE4F80" w14:paraId="12CFD39A" w14:textId="77777777">
              <w:trPr>
                <w:trHeight w:val="499"/>
              </w:trPr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2D821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6. Țeava din inox pentru ieșire apă caldă 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1A08C9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12. Supapă de siguranță </w:t>
                  </w:r>
                </w:p>
              </w:tc>
            </w:tr>
            <w:tr w:rsidR="00BE4F80" w14:paraId="37EA0871" w14:textId="77777777">
              <w:trPr>
                <w:trHeight w:val="255"/>
              </w:trPr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5777D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F5C741" w14:textId="77777777" w:rsidR="00BE4F80" w:rsidRDefault="00000000">
                  <w:pPr>
                    <w:spacing w:after="0"/>
                  </w:pPr>
                  <w:r>
                    <w:rPr>
                      <w:sz w:val="20"/>
                    </w:rPr>
                    <w:t xml:space="preserve">13. Serpentină </w:t>
                  </w:r>
                </w:p>
              </w:tc>
            </w:tr>
          </w:tbl>
          <w:p w14:paraId="2852AC3F" w14:textId="77777777" w:rsidR="00BE4F80" w:rsidRDefault="00BE4F80"/>
        </w:tc>
      </w:tr>
    </w:tbl>
    <w:p w14:paraId="44681EAB" w14:textId="07D6DFE5" w:rsidR="00BE4F80" w:rsidRDefault="00000000">
      <w:pPr>
        <w:spacing w:after="0"/>
        <w:ind w:left="42"/>
        <w:jc w:val="center"/>
      </w:pPr>
      <w:r>
        <w:t xml:space="preserve"> </w:t>
      </w:r>
    </w:p>
    <w:tbl>
      <w:tblPr>
        <w:tblStyle w:val="TableGrid"/>
        <w:tblW w:w="7618" w:type="dxa"/>
        <w:tblInd w:w="1223" w:type="dxa"/>
        <w:tblCellMar>
          <w:top w:w="14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680"/>
        <w:gridCol w:w="961"/>
        <w:gridCol w:w="960"/>
        <w:gridCol w:w="958"/>
      </w:tblGrid>
      <w:tr w:rsidR="00BE4F80" w14:paraId="4410D35A" w14:textId="77777777">
        <w:trPr>
          <w:trHeight w:val="266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C99"/>
          </w:tcPr>
          <w:p w14:paraId="696D637B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993300"/>
                <w:sz w:val="20"/>
              </w:rPr>
              <w:t>MB NL2 S1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C99"/>
          </w:tcPr>
          <w:p w14:paraId="248E4BF6" w14:textId="77777777" w:rsidR="00BE4F80" w:rsidRDefault="00BE4F80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</w:tcPr>
          <w:p w14:paraId="0204F3E3" w14:textId="77777777" w:rsidR="00BE4F80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color w:val="993300"/>
                <w:sz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</w:tcPr>
          <w:p w14:paraId="130D04F0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color w:val="993300"/>
                <w:sz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75832AE0" w14:textId="77777777" w:rsidR="00BE4F80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993300"/>
                <w:sz w:val="20"/>
              </w:rPr>
              <w:t>120</w:t>
            </w:r>
          </w:p>
        </w:tc>
      </w:tr>
      <w:tr w:rsidR="00BE4F80" w14:paraId="6805B14F" w14:textId="77777777">
        <w:trPr>
          <w:trHeight w:val="252"/>
        </w:trPr>
        <w:tc>
          <w:tcPr>
            <w:tcW w:w="4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06D3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Volum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B268" w14:textId="77777777" w:rsidR="00BE4F80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l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0CE3" w14:textId="77777777" w:rsidR="00BE4F80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106A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B5BC4D" w14:textId="77777777" w:rsidR="00BE4F80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BE4F80" w14:paraId="27E936A6" w14:textId="77777777">
        <w:trPr>
          <w:trHeight w:val="289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0DA6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Suprafața serpentinei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6D01" w14:textId="77777777" w:rsidR="00BE4F80" w:rsidRDefault="00000000">
            <w:pPr>
              <w:spacing w:after="0"/>
              <w:ind w:left="192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6EB8" w14:textId="77777777" w:rsidR="00BE4F80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0,4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5AE4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0,53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9B2B2" w14:textId="77777777" w:rsidR="00BE4F80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0,53</w:t>
            </w:r>
          </w:p>
        </w:tc>
      </w:tr>
      <w:tr w:rsidR="00BE4F80" w14:paraId="74AC2181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4BEE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Putere termică absorbită conform DIN 4702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CA31" w14:textId="77777777" w:rsidR="00BE4F80" w:rsidRDefault="00000000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>kW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A6BF" w14:textId="77777777" w:rsidR="00BE4F80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8,2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CB46" w14:textId="77777777" w:rsidR="00BE4F80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4C06C1" w14:textId="77777777" w:rsidR="00BE4F80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</w:tr>
      <w:tr w:rsidR="00BE4F80" w14:paraId="14E79343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5AC3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Pierdere de presiune în serpentină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98ED" w14:textId="77777777" w:rsidR="00BE4F80" w:rsidRDefault="00000000">
            <w:pPr>
              <w:spacing w:after="0"/>
              <w:ind w:left="8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mbar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6469" w14:textId="77777777" w:rsidR="00BE4F80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DF59" w14:textId="77777777" w:rsidR="00BE4F80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80C95" w14:textId="77777777" w:rsidR="00BE4F80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</w:tr>
      <w:tr w:rsidR="00BE4F80" w14:paraId="426E149E" w14:textId="77777777">
        <w:trPr>
          <w:trHeight w:val="249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30BB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Greutate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4308" w14:textId="77777777" w:rsidR="00BE4F80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kg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8697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36,4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0BED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43,6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13800" w14:textId="77777777" w:rsidR="00BE4F80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49</w:t>
            </w:r>
          </w:p>
        </w:tc>
      </w:tr>
      <w:tr w:rsidR="00BE4F80" w14:paraId="682ADA00" w14:textId="77777777">
        <w:trPr>
          <w:trHeight w:val="262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</w:tcPr>
          <w:p w14:paraId="1419C938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993300"/>
                <w:sz w:val="20"/>
              </w:rPr>
              <w:t>Racorduri și dimensiuni - modelul vertical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14:paraId="3C491853" w14:textId="77777777" w:rsidR="00BE4F80" w:rsidRDefault="00BE4F80"/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14:paraId="5B36FDB8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14:paraId="67B06651" w14:textId="77777777" w:rsidR="00BE4F80" w:rsidRDefault="00BE4F80"/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14:paraId="75520F88" w14:textId="77777777" w:rsidR="00BE4F80" w:rsidRDefault="00BE4F80"/>
        </w:tc>
      </w:tr>
      <w:tr w:rsidR="00BE4F80" w14:paraId="3E4F4366" w14:textId="77777777">
        <w:trPr>
          <w:trHeight w:val="249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2D1B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Înălțime totală 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F5B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3B23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88E7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960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93E1EE" w14:textId="77777777" w:rsidR="00BE4F80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1120</w:t>
            </w:r>
          </w:p>
        </w:tc>
      </w:tr>
      <w:tr w:rsidR="00BE4F80" w14:paraId="2455F987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7507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Înălțime boiler H1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4046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6FC9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740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3EE6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900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A7BEF8" w14:textId="77777777" w:rsidR="00BE4F80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1060</w:t>
            </w:r>
          </w:p>
        </w:tc>
      </w:tr>
      <w:tr w:rsidR="00BE4F80" w14:paraId="72B6CEC2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63D2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Diametru 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3679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288DC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95602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440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0456EC2" w14:textId="77777777" w:rsidR="00BE4F80" w:rsidRDefault="00BE4F80"/>
        </w:tc>
      </w:tr>
      <w:tr w:rsidR="00BE4F80" w14:paraId="2221C116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0D9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Cota 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1615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70A21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9C806A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460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5F70FB0" w14:textId="77777777" w:rsidR="00BE4F80" w:rsidRDefault="00BE4F80"/>
        </w:tc>
      </w:tr>
      <w:tr w:rsidR="00BE4F80" w14:paraId="10A5875A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1D12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Ieșire serpentină S1o - 3/4”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F83C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BCE37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930B91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92F8F9E" w14:textId="77777777" w:rsidR="00BE4F80" w:rsidRDefault="00BE4F80"/>
        </w:tc>
      </w:tr>
      <w:tr w:rsidR="00BE4F80" w14:paraId="002DE350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5133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Intrare serpentină S1i - 3/4”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F2A2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1A46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DF12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B0A81A" w14:textId="77777777" w:rsidR="00BE4F80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540</w:t>
            </w:r>
          </w:p>
        </w:tc>
      </w:tr>
      <w:tr w:rsidR="00BE4F80" w14:paraId="5243692A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1CD2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Intrare apă rece 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9D4C" w14:textId="77777777" w:rsidR="00BE4F80" w:rsidRDefault="00BE4F80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B6253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A7CB6A" w14:textId="77777777" w:rsidR="00BE4F80" w:rsidRDefault="0000000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1/2”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B33835E" w14:textId="77777777" w:rsidR="00BE4F80" w:rsidRDefault="00BE4F80"/>
        </w:tc>
      </w:tr>
      <w:tr w:rsidR="00BE4F80" w14:paraId="66D9C392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5D0D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Ieșire apă caldă 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208" w14:textId="77777777" w:rsidR="00BE4F80" w:rsidRDefault="00BE4F80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6D5EB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D95956" w14:textId="77777777" w:rsidR="00BE4F80" w:rsidRDefault="0000000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1/2”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944FE39" w14:textId="77777777" w:rsidR="00BE4F80" w:rsidRDefault="00BE4F80"/>
        </w:tc>
      </w:tr>
      <w:tr w:rsidR="00BE4F80" w14:paraId="19DB666A" w14:textId="77777777">
        <w:trPr>
          <w:trHeight w:val="249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A369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Diametrul flanșei orificiului de vizitare 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D826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5FDF3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4C2C72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132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151CABC" w14:textId="77777777" w:rsidR="00BE4F80" w:rsidRDefault="00BE4F80"/>
        </w:tc>
      </w:tr>
      <w:tr w:rsidR="00BE4F80" w14:paraId="662E601C" w14:textId="77777777">
        <w:trPr>
          <w:trHeight w:val="263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</w:tcPr>
          <w:p w14:paraId="10F4BB5D" w14:textId="77777777" w:rsidR="00BE4F80" w:rsidRDefault="00000000">
            <w:pPr>
              <w:spacing w:after="0"/>
              <w:ind w:right="-14"/>
              <w:jc w:val="both"/>
            </w:pPr>
            <w:r>
              <w:rPr>
                <w:rFonts w:ascii="Arial" w:eastAsia="Arial" w:hAnsi="Arial" w:cs="Arial"/>
                <w:b/>
                <w:color w:val="993300"/>
                <w:sz w:val="20"/>
              </w:rPr>
              <w:t>Racorduri și dimensiuni - modelul orizontal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14:paraId="17C4A3DF" w14:textId="77777777" w:rsidR="00BE4F80" w:rsidRDefault="00BE4F80"/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14:paraId="6DCF679E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14:paraId="48C70EC9" w14:textId="77777777" w:rsidR="00BE4F80" w:rsidRDefault="00BE4F80"/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14:paraId="178F0E90" w14:textId="77777777" w:rsidR="00BE4F80" w:rsidRDefault="00BE4F80"/>
        </w:tc>
      </w:tr>
      <w:tr w:rsidR="00BE4F80" w14:paraId="6C0395C2" w14:textId="77777777">
        <w:trPr>
          <w:trHeight w:val="24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FC0C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Lungime totală 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517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96D5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3B0E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960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D73B1D" w14:textId="77777777" w:rsidR="00BE4F80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1120</w:t>
            </w:r>
          </w:p>
        </w:tc>
      </w:tr>
      <w:tr w:rsidR="00BE4F80" w14:paraId="033C4A0E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2597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Lungime boiler E1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0445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B2EB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740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B1C6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900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CA896" w14:textId="77777777" w:rsidR="00BE4F80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1060</w:t>
            </w:r>
          </w:p>
        </w:tc>
      </w:tr>
      <w:tr w:rsidR="00BE4F80" w14:paraId="60A8E4EC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9A1B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Cota 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DF4A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016C9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7155A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460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3CB131C" w14:textId="77777777" w:rsidR="00BE4F80" w:rsidRDefault="00BE4F80"/>
        </w:tc>
      </w:tr>
      <w:tr w:rsidR="00BE4F80" w14:paraId="23171681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413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Diametru 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CDC9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26C8A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ABFC6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440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02C005F" w14:textId="77777777" w:rsidR="00BE4F80" w:rsidRDefault="00BE4F80"/>
        </w:tc>
      </w:tr>
      <w:tr w:rsidR="00BE4F80" w14:paraId="2628D758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0C1C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Intrare apă rece A - 1/2”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5F52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D9BC4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D72EB" w14:textId="77777777" w:rsidR="00BE4F80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A1E4423" w14:textId="77777777" w:rsidR="00BE4F80" w:rsidRDefault="00BE4F80"/>
        </w:tc>
      </w:tr>
      <w:tr w:rsidR="00BE4F80" w14:paraId="3574785B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22A3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Ieșire apă caldă B - 1/2”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E9F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F4793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2995C4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7633EFD" w14:textId="77777777" w:rsidR="00BE4F80" w:rsidRDefault="00BE4F80"/>
        </w:tc>
      </w:tr>
      <w:tr w:rsidR="00BE4F80" w14:paraId="05B11EB8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0C0E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Diametrul flanșei orificiului de vizitare 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5C7C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1F45C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085C2A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132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FC4A315" w14:textId="77777777" w:rsidR="00BE4F80" w:rsidRDefault="00BE4F80"/>
        </w:tc>
      </w:tr>
      <w:tr w:rsidR="00BE4F80" w14:paraId="3A08E901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3442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Ieșire serpentină S1o - 3/4”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C9C1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9BBAA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15EB2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350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D5AA8C2" w14:textId="77777777" w:rsidR="00BE4F80" w:rsidRDefault="00BE4F80"/>
        </w:tc>
      </w:tr>
      <w:tr w:rsidR="00BE4F80" w14:paraId="3C7D596B" w14:textId="77777777">
        <w:trPr>
          <w:trHeight w:val="2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8CA1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Intrare serpentină S1i - 3/4”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B7FB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8FA91" w14:textId="77777777" w:rsidR="00BE4F80" w:rsidRDefault="00BE4F80"/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B16A1C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A40A16C" w14:textId="77777777" w:rsidR="00BE4F80" w:rsidRDefault="00BE4F80"/>
        </w:tc>
      </w:tr>
      <w:tr w:rsidR="00BE4F80" w14:paraId="5094340B" w14:textId="77777777">
        <w:trPr>
          <w:trHeight w:val="25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DC25A7" w14:textId="77777777" w:rsidR="00BE4F80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Distanța dintre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suporții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perete X1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9D51F5" w14:textId="77777777" w:rsidR="00BE4F80" w:rsidRDefault="00000000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>mm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5DF91F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2B014A" w14:textId="77777777" w:rsidR="00BE4F80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DD445A" w14:textId="77777777" w:rsidR="00BE4F80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700</w:t>
            </w:r>
          </w:p>
        </w:tc>
      </w:tr>
    </w:tbl>
    <w:p w14:paraId="609D73DE" w14:textId="77777777" w:rsidR="00840491" w:rsidRDefault="00840491"/>
    <w:sectPr w:rsidR="00840491">
      <w:pgSz w:w="11906" w:h="16838"/>
      <w:pgMar w:top="1460" w:right="420" w:bottom="9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F62F3"/>
    <w:multiLevelType w:val="hybridMultilevel"/>
    <w:tmpl w:val="A45E17C6"/>
    <w:lvl w:ilvl="0" w:tplc="8098E2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06EC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C50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E81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CDA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CD6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C2C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C4F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8EE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8D3FF0"/>
    <w:multiLevelType w:val="hybridMultilevel"/>
    <w:tmpl w:val="1472B64E"/>
    <w:lvl w:ilvl="0" w:tplc="4CCE1424">
      <w:start w:val="1"/>
      <w:numFmt w:val="bullet"/>
      <w:lvlText w:val="▪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5BC2">
      <w:start w:val="1"/>
      <w:numFmt w:val="bullet"/>
      <w:lvlText w:val="o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08B70">
      <w:start w:val="1"/>
      <w:numFmt w:val="bullet"/>
      <w:lvlText w:val="▪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88598">
      <w:start w:val="1"/>
      <w:numFmt w:val="bullet"/>
      <w:lvlText w:val="•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4A402">
      <w:start w:val="1"/>
      <w:numFmt w:val="bullet"/>
      <w:lvlText w:val="o"/>
      <w:lvlJc w:val="left"/>
      <w:pPr>
        <w:ind w:left="6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60C4A">
      <w:start w:val="1"/>
      <w:numFmt w:val="bullet"/>
      <w:lvlText w:val="▪"/>
      <w:lvlJc w:val="left"/>
      <w:pPr>
        <w:ind w:left="7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C9E32">
      <w:start w:val="1"/>
      <w:numFmt w:val="bullet"/>
      <w:lvlText w:val="•"/>
      <w:lvlJc w:val="left"/>
      <w:pPr>
        <w:ind w:left="8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23C1C">
      <w:start w:val="1"/>
      <w:numFmt w:val="bullet"/>
      <w:lvlText w:val="o"/>
      <w:lvlJc w:val="left"/>
      <w:pPr>
        <w:ind w:left="8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81684">
      <w:start w:val="1"/>
      <w:numFmt w:val="bullet"/>
      <w:lvlText w:val="▪"/>
      <w:lvlJc w:val="left"/>
      <w:pPr>
        <w:ind w:left="9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4933460">
    <w:abstractNumId w:val="1"/>
  </w:num>
  <w:num w:numId="2" w16cid:durableId="91254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80"/>
    <w:rsid w:val="005E5BCB"/>
    <w:rsid w:val="00840491"/>
    <w:rsid w:val="008F58F3"/>
    <w:rsid w:val="00B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E436"/>
  <w15:docId w15:val="{93C1D565-2F99-4793-B736-0E05BBB0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o-RO" w:eastAsia="ro-R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 w:line="259" w:lineRule="auto"/>
      <w:outlineLvl w:val="0"/>
    </w:pPr>
    <w:rPr>
      <w:rFonts w:ascii="Cambria" w:eastAsia="Cambria" w:hAnsi="Cambria" w:cs="Cambria"/>
      <w:color w:val="365F91"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mbria" w:eastAsia="Cambria" w:hAnsi="Cambria" w:cs="Cambria"/>
      <w:color w:val="365F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Ludovic</dc:creator>
  <cp:keywords/>
  <cp:lastModifiedBy>Marius Dinu</cp:lastModifiedBy>
  <cp:revision>2</cp:revision>
  <dcterms:created xsi:type="dcterms:W3CDTF">2024-05-15T11:36:00Z</dcterms:created>
  <dcterms:modified xsi:type="dcterms:W3CDTF">2024-05-15T11:36:00Z</dcterms:modified>
</cp:coreProperties>
</file>